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88" w:rsidRPr="00294703" w:rsidRDefault="00750F88" w:rsidP="00750F88">
      <w:pPr>
        <w:pStyle w:val="10"/>
        <w:keepNext/>
        <w:keepLines/>
        <w:shd w:val="clear" w:color="auto" w:fill="auto"/>
        <w:spacing w:after="246" w:line="270" w:lineRule="exact"/>
        <w:jc w:val="center"/>
        <w:rPr>
          <w:sz w:val="20"/>
          <w:szCs w:val="20"/>
        </w:rPr>
      </w:pPr>
      <w:bookmarkStart w:id="0" w:name="bookmark0"/>
      <w:r w:rsidRPr="00294703">
        <w:rPr>
          <w:sz w:val="20"/>
          <w:szCs w:val="20"/>
        </w:rPr>
        <w:t>ПРОЦЕДУРА ВИРІШЕННЯ СПОРІВ</w:t>
      </w:r>
      <w:bookmarkEnd w:id="0"/>
    </w:p>
    <w:p w:rsidR="00750F88" w:rsidRPr="00294703" w:rsidRDefault="00750F88" w:rsidP="00750F88">
      <w:pPr>
        <w:pStyle w:val="11"/>
        <w:shd w:val="clear" w:color="auto" w:fill="auto"/>
        <w:spacing w:before="0" w:after="244"/>
        <w:ind w:right="20"/>
        <w:rPr>
          <w:sz w:val="20"/>
          <w:szCs w:val="20"/>
        </w:rPr>
      </w:pPr>
      <w:r w:rsidRPr="00294703">
        <w:rPr>
          <w:sz w:val="20"/>
          <w:szCs w:val="20"/>
        </w:rPr>
        <w:t>Всі спори та суперечки, що виникають між Постачальником та Споживачем, вирішуються шляхом переговорів.</w:t>
      </w:r>
    </w:p>
    <w:p w:rsidR="00750F88" w:rsidRPr="00294703" w:rsidRDefault="00750F88" w:rsidP="00750F88">
      <w:pPr>
        <w:pStyle w:val="11"/>
        <w:shd w:val="clear" w:color="auto" w:fill="auto"/>
        <w:spacing w:before="0" w:line="298" w:lineRule="exact"/>
        <w:ind w:right="20"/>
        <w:rPr>
          <w:sz w:val="20"/>
          <w:szCs w:val="20"/>
        </w:rPr>
      </w:pPr>
      <w:r w:rsidRPr="00294703">
        <w:rPr>
          <w:sz w:val="20"/>
          <w:szCs w:val="20"/>
        </w:rPr>
        <w:t xml:space="preserve">У випадку недосягнення згоди шляхом переговорів, Споживач має право звернутися із заявою про вирішення спору до Регулятора ринку природного газу у відповідності до статті </w:t>
      </w:r>
      <w:r w:rsidRPr="00294703">
        <w:rPr>
          <w:sz w:val="20"/>
          <w:szCs w:val="20"/>
          <w:lang w:val="ru"/>
        </w:rPr>
        <w:t xml:space="preserve">21 </w:t>
      </w:r>
      <w:r w:rsidRPr="00294703">
        <w:rPr>
          <w:sz w:val="20"/>
          <w:szCs w:val="20"/>
        </w:rPr>
        <w:t>Закону України «Про Національну комісію, що здійснює державне регулювання у сферах енергетики та комунальних послуг» та/або передати спір на розгляд до суду у відповідності з чинним законодавством України.</w:t>
      </w:r>
    </w:p>
    <w:p w:rsidR="00750F88" w:rsidRPr="00294703" w:rsidRDefault="00750F88" w:rsidP="00750F88">
      <w:pPr>
        <w:pStyle w:val="11"/>
        <w:shd w:val="clear" w:color="auto" w:fill="auto"/>
        <w:spacing w:before="0" w:after="286" w:line="298" w:lineRule="exact"/>
        <w:ind w:right="20"/>
        <w:rPr>
          <w:sz w:val="20"/>
          <w:szCs w:val="20"/>
        </w:rPr>
      </w:pPr>
      <w:r w:rsidRPr="00294703">
        <w:rPr>
          <w:sz w:val="20"/>
          <w:szCs w:val="20"/>
        </w:rPr>
        <w:t xml:space="preserve">Порядок Розгляду скарг та врегулювання спорів визначений у статті </w:t>
      </w:r>
      <w:r w:rsidRPr="00294703">
        <w:rPr>
          <w:sz w:val="20"/>
          <w:szCs w:val="20"/>
          <w:lang w:val="ru"/>
        </w:rPr>
        <w:t xml:space="preserve">21 </w:t>
      </w:r>
      <w:r w:rsidRPr="00294703">
        <w:rPr>
          <w:sz w:val="20"/>
          <w:szCs w:val="20"/>
        </w:rPr>
        <w:t>Закону України «Про Національну комісію, що здійснює державне регулювання у сферах енергетики та комунальних послуг»</w:t>
      </w:r>
    </w:p>
    <w:p w:rsidR="00750F88" w:rsidRPr="00294703" w:rsidRDefault="00750F88" w:rsidP="00750F88">
      <w:pPr>
        <w:pStyle w:val="20"/>
        <w:keepNext/>
        <w:keepLines/>
        <w:shd w:val="clear" w:color="auto" w:fill="auto"/>
        <w:spacing w:before="0" w:after="0" w:line="240" w:lineRule="exact"/>
        <w:rPr>
          <w:sz w:val="20"/>
          <w:szCs w:val="20"/>
        </w:rPr>
      </w:pPr>
      <w:bookmarkStart w:id="1" w:name="bookmark1"/>
      <w:r w:rsidRPr="00294703">
        <w:rPr>
          <w:sz w:val="20"/>
          <w:szCs w:val="20"/>
        </w:rPr>
        <w:t>Особа, відповідальна за врегулювання спорів:</w:t>
      </w:r>
      <w:bookmarkEnd w:id="1"/>
    </w:p>
    <w:p w:rsidR="00750F88" w:rsidRPr="00294703" w:rsidRDefault="00750F88" w:rsidP="00750F88">
      <w:pPr>
        <w:pStyle w:val="20"/>
        <w:keepNext/>
        <w:keepLines/>
        <w:shd w:val="clear" w:color="auto" w:fill="auto"/>
        <w:spacing w:before="0" w:after="0" w:line="240" w:lineRule="exact"/>
        <w:rPr>
          <w:sz w:val="20"/>
          <w:szCs w:val="20"/>
          <w:lang w:val="uk-UA"/>
        </w:rPr>
      </w:pPr>
      <w:bookmarkStart w:id="2" w:name="bookmark2"/>
      <w:r w:rsidRPr="00294703">
        <w:rPr>
          <w:sz w:val="20"/>
          <w:szCs w:val="20"/>
        </w:rPr>
        <w:t xml:space="preserve">Директор ТОВ </w:t>
      </w:r>
      <w:r w:rsidRPr="00294703">
        <w:rPr>
          <w:sz w:val="20"/>
          <w:szCs w:val="20"/>
          <w:lang w:val="uk-UA"/>
        </w:rPr>
        <w:t xml:space="preserve"> </w:t>
      </w:r>
      <w:r w:rsidRPr="00294703">
        <w:rPr>
          <w:sz w:val="20"/>
          <w:szCs w:val="20"/>
        </w:rPr>
        <w:t>«</w:t>
      </w:r>
      <w:r w:rsidR="009A706B" w:rsidRPr="009A706B">
        <w:rPr>
          <w:sz w:val="20"/>
          <w:szCs w:val="20"/>
        </w:rPr>
        <w:t>КОМФОРТ ГАЗ ПОСТАЧ</w:t>
      </w:r>
      <w:r w:rsidRPr="00294703">
        <w:rPr>
          <w:sz w:val="20"/>
          <w:szCs w:val="20"/>
        </w:rPr>
        <w:t xml:space="preserve">» </w:t>
      </w:r>
      <w:r w:rsidRPr="00294703">
        <w:rPr>
          <w:sz w:val="20"/>
          <w:szCs w:val="20"/>
          <w:lang w:val="uk-UA"/>
        </w:rPr>
        <w:t>-</w:t>
      </w:r>
      <w:bookmarkEnd w:id="2"/>
      <w:r w:rsidRPr="00294703">
        <w:rPr>
          <w:sz w:val="20"/>
          <w:szCs w:val="20"/>
          <w:lang w:val="uk-UA"/>
        </w:rPr>
        <w:t xml:space="preserve"> </w:t>
      </w:r>
      <w:r w:rsidR="00E061D1" w:rsidRPr="00E061D1">
        <w:rPr>
          <w:sz w:val="20"/>
          <w:szCs w:val="20"/>
          <w:shd w:val="clear" w:color="auto" w:fill="FFFFFF"/>
          <w:lang w:val="uk-UA"/>
        </w:rPr>
        <w:t>Усик Людмила Іванівна</w:t>
      </w:r>
      <w:r w:rsidRPr="00294703">
        <w:rPr>
          <w:sz w:val="20"/>
          <w:szCs w:val="20"/>
          <w:lang w:val="uk-UA"/>
        </w:rPr>
        <w:t>.</w:t>
      </w:r>
    </w:p>
    <w:p w:rsidR="00750F88" w:rsidRPr="00294703" w:rsidRDefault="00750F88" w:rsidP="00750F88">
      <w:p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ru-RU"/>
        </w:rPr>
      </w:pPr>
      <w:r w:rsidRPr="00294703">
        <w:rPr>
          <w:rFonts w:ascii="Times New Roman" w:hAnsi="Times New Roman" w:cs="Times New Roman"/>
          <w:b/>
          <w:bCs/>
          <w:sz w:val="20"/>
          <w:szCs w:val="20"/>
        </w:rPr>
        <w:t xml:space="preserve">Телефон: </w:t>
      </w:r>
      <w:r w:rsidR="00E061D1">
        <w:rPr>
          <w:rFonts w:ascii="Times New Roman" w:hAnsi="Times New Roman" w:cs="Times New Roman"/>
          <w:b/>
          <w:bCs/>
          <w:sz w:val="20"/>
          <w:szCs w:val="20"/>
        </w:rPr>
        <w:t>+380</w:t>
      </w:r>
      <w:r w:rsidR="00E061D1" w:rsidRPr="00E061D1">
        <w:rPr>
          <w:rFonts w:ascii="Times New Roman" w:hAnsi="Times New Roman" w:cs="Times New Roman"/>
          <w:b/>
          <w:bCs/>
          <w:sz w:val="20"/>
          <w:szCs w:val="20"/>
        </w:rPr>
        <w:t>966774008</w:t>
      </w:r>
    </w:p>
    <w:p w:rsidR="00750F88" w:rsidRPr="0050196B" w:rsidRDefault="00750F88" w:rsidP="00750F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294703">
        <w:rPr>
          <w:rFonts w:ascii="Times New Roman" w:hAnsi="Times New Roman" w:cs="Times New Roman"/>
          <w:b/>
          <w:bCs/>
          <w:sz w:val="20"/>
          <w:szCs w:val="20"/>
          <w:lang w:val="uk-UA"/>
        </w:rPr>
        <w:t>Електронна пошта:</w:t>
      </w:r>
      <w:r w:rsidRPr="0029470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7B65" w:rsidRPr="007C7B65">
        <w:rPr>
          <w:rFonts w:ascii="Times New Roman" w:hAnsi="Times New Roman" w:cs="Times New Roman"/>
          <w:sz w:val="20"/>
          <w:szCs w:val="20"/>
          <w:lang w:val="ru-RU"/>
        </w:rPr>
        <w:t>komfort-gp@ukr.net</w:t>
      </w:r>
      <w:bookmarkStart w:id="3" w:name="_GoBack"/>
      <w:bookmarkEnd w:id="3"/>
    </w:p>
    <w:p w:rsidR="00750F88" w:rsidRPr="00294703" w:rsidRDefault="00750F88" w:rsidP="00750F88">
      <w:pPr>
        <w:pStyle w:val="20"/>
        <w:keepNext/>
        <w:keepLines/>
        <w:shd w:val="clear" w:color="auto" w:fill="auto"/>
        <w:spacing w:before="0" w:after="0" w:line="240" w:lineRule="exact"/>
        <w:rPr>
          <w:sz w:val="20"/>
          <w:szCs w:val="20"/>
          <w:lang w:val="uk-UA"/>
        </w:rPr>
      </w:pPr>
      <w:r w:rsidRPr="00294703">
        <w:rPr>
          <w:sz w:val="20"/>
          <w:szCs w:val="20"/>
          <w:lang w:val="uk-UA"/>
        </w:rPr>
        <w:t xml:space="preserve">Графік роботи: </w:t>
      </w:r>
      <w:r w:rsidRPr="00294703">
        <w:rPr>
          <w:sz w:val="20"/>
          <w:szCs w:val="20"/>
          <w:lang w:val="ru-RU"/>
        </w:rPr>
        <w:t>Понеділок –п’ятниця з 9:00 до 18:00.</w:t>
      </w:r>
    </w:p>
    <w:p w:rsidR="00750F88" w:rsidRPr="00294703" w:rsidRDefault="00750F88" w:rsidP="00750F88">
      <w:pPr>
        <w:pStyle w:val="20"/>
        <w:keepNext/>
        <w:keepLines/>
        <w:shd w:val="clear" w:color="auto" w:fill="auto"/>
        <w:spacing w:before="0" w:after="0" w:line="240" w:lineRule="exact"/>
        <w:rPr>
          <w:sz w:val="20"/>
          <w:szCs w:val="20"/>
          <w:lang w:val="uk-UA"/>
        </w:rPr>
      </w:pPr>
      <w:r w:rsidRPr="00E061D1">
        <w:rPr>
          <w:sz w:val="20"/>
          <w:szCs w:val="20"/>
          <w:lang w:val="uk-UA"/>
        </w:rPr>
        <w:t>Субота неділя - вихідний</w:t>
      </w:r>
    </w:p>
    <w:p w:rsidR="00750F88" w:rsidRPr="00294703" w:rsidRDefault="00750F88" w:rsidP="00750F88">
      <w:pPr>
        <w:pStyle w:val="20"/>
        <w:keepNext/>
        <w:keepLines/>
        <w:shd w:val="clear" w:color="auto" w:fill="auto"/>
        <w:spacing w:before="0" w:after="0" w:line="240" w:lineRule="exact"/>
        <w:rPr>
          <w:sz w:val="20"/>
          <w:szCs w:val="20"/>
          <w:lang w:val="uk-UA"/>
        </w:rPr>
      </w:pPr>
      <w:r w:rsidRPr="00294703">
        <w:rPr>
          <w:sz w:val="20"/>
          <w:szCs w:val="20"/>
          <w:lang w:val="uk-UA"/>
        </w:rPr>
        <w:t>Адреса:</w:t>
      </w:r>
      <w:r w:rsidRPr="00606A2F">
        <w:t xml:space="preserve"> </w:t>
      </w:r>
      <w:r w:rsidR="00E061D1" w:rsidRPr="00E061D1">
        <w:rPr>
          <w:sz w:val="20"/>
          <w:szCs w:val="20"/>
        </w:rPr>
        <w:t>10002, Житомирська обл., місто Житомир, Путятинський майдан, будинок 2, поверх 4, офіс 424.6</w:t>
      </w:r>
    </w:p>
    <w:p w:rsidR="00F33AED" w:rsidRPr="00750F88" w:rsidRDefault="00F33AED" w:rsidP="00750F88">
      <w:pPr>
        <w:rPr>
          <w:lang w:val="uk-UA"/>
        </w:rPr>
      </w:pPr>
    </w:p>
    <w:sectPr w:rsidR="00F33AED" w:rsidRPr="00750F88" w:rsidSect="00F33AED">
      <w:type w:val="continuous"/>
      <w:pgSz w:w="11905" w:h="16837"/>
      <w:pgMar w:top="1200" w:right="847" w:bottom="851" w:left="1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129" w:rsidRDefault="002D6129">
      <w:r>
        <w:separator/>
      </w:r>
    </w:p>
  </w:endnote>
  <w:endnote w:type="continuationSeparator" w:id="0">
    <w:p w:rsidR="002D6129" w:rsidRDefault="002D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129" w:rsidRDefault="002D6129"/>
  </w:footnote>
  <w:footnote w:type="continuationSeparator" w:id="0">
    <w:p w:rsidR="002D6129" w:rsidRDefault="002D61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6A"/>
    <w:rsid w:val="00090C77"/>
    <w:rsid w:val="000D33BA"/>
    <w:rsid w:val="000E73BC"/>
    <w:rsid w:val="000F5027"/>
    <w:rsid w:val="00155D92"/>
    <w:rsid w:val="0017346A"/>
    <w:rsid w:val="001C72D8"/>
    <w:rsid w:val="00294703"/>
    <w:rsid w:val="002D6129"/>
    <w:rsid w:val="00307826"/>
    <w:rsid w:val="00393E9A"/>
    <w:rsid w:val="00397EEC"/>
    <w:rsid w:val="00436913"/>
    <w:rsid w:val="00451FFF"/>
    <w:rsid w:val="005146B0"/>
    <w:rsid w:val="00523EE9"/>
    <w:rsid w:val="00590A63"/>
    <w:rsid w:val="00591091"/>
    <w:rsid w:val="005A725B"/>
    <w:rsid w:val="005B662F"/>
    <w:rsid w:val="00606A2F"/>
    <w:rsid w:val="00607B1F"/>
    <w:rsid w:val="0065508D"/>
    <w:rsid w:val="006569F5"/>
    <w:rsid w:val="006A1007"/>
    <w:rsid w:val="006A591C"/>
    <w:rsid w:val="006B0F66"/>
    <w:rsid w:val="00750F88"/>
    <w:rsid w:val="00775249"/>
    <w:rsid w:val="007C4036"/>
    <w:rsid w:val="007C7B65"/>
    <w:rsid w:val="007C7C2F"/>
    <w:rsid w:val="00893D22"/>
    <w:rsid w:val="008C2498"/>
    <w:rsid w:val="00906CA9"/>
    <w:rsid w:val="009257FA"/>
    <w:rsid w:val="0095251E"/>
    <w:rsid w:val="0098475E"/>
    <w:rsid w:val="00984B71"/>
    <w:rsid w:val="009A1202"/>
    <w:rsid w:val="009A706B"/>
    <w:rsid w:val="00A101F0"/>
    <w:rsid w:val="00AC3D02"/>
    <w:rsid w:val="00AD680B"/>
    <w:rsid w:val="00B04273"/>
    <w:rsid w:val="00B544BB"/>
    <w:rsid w:val="00B655E1"/>
    <w:rsid w:val="00C34E5A"/>
    <w:rsid w:val="00CB2079"/>
    <w:rsid w:val="00CE50CD"/>
    <w:rsid w:val="00D31E5D"/>
    <w:rsid w:val="00D35A45"/>
    <w:rsid w:val="00DE2923"/>
    <w:rsid w:val="00E061D1"/>
    <w:rsid w:val="00E13629"/>
    <w:rsid w:val="00E30707"/>
    <w:rsid w:val="00E33022"/>
    <w:rsid w:val="00E810D6"/>
    <w:rsid w:val="00F33AED"/>
    <w:rsid w:val="00F375AF"/>
    <w:rsid w:val="00F90324"/>
    <w:rsid w:val="00FA0689"/>
    <w:rsid w:val="00F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50E47-ECF7-45AA-855F-1156661F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24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5">
    <w:name w:val="Normal (Web)"/>
    <w:basedOn w:val="a"/>
    <w:uiPriority w:val="99"/>
    <w:semiHidden/>
    <w:unhideWhenUsed/>
    <w:rsid w:val="00591091"/>
    <w:rPr>
      <w:rFonts w:ascii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89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ÐŁÑ•Ð¾ÑƒÐµÐ´Ñ…Ñ•Ð° Ð²Ð¸Ñ•ÑŒÑ‹ÐµÐ½Ð½Ñ‘ Ñ†Ð¿Ð¾Ñ•ÑŒÐ²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ÐŁÑ•Ð¾ÑƒÐµÐ´Ñ…Ñ•Ð° Ð²Ð¸Ñ•ÑŒÑ‹ÐµÐ½Ð½Ñ‘ Ñ†Ð¿Ð¾Ñ•ÑŒÐ²</dc:title>
  <dc:creator>Леся Гончар</dc:creator>
  <cp:lastModifiedBy>Алла Маліцька</cp:lastModifiedBy>
  <cp:revision>3</cp:revision>
  <dcterms:created xsi:type="dcterms:W3CDTF">2023-08-29T08:39:00Z</dcterms:created>
  <dcterms:modified xsi:type="dcterms:W3CDTF">2023-08-29T08:54:00Z</dcterms:modified>
</cp:coreProperties>
</file>